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4E16">
      <w:pPr>
        <w:spacing w:line="360" w:lineRule="auto"/>
        <w:ind w:firstLine="1413" w:firstLineChars="400"/>
        <w:jc w:val="both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健康促进公益项目-地中海贫血课题研究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68e98a85-4470-4e2e-b529-f6e467572532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e37573b1-e2ff-414e-a5e2-16b7615d259c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98ef291c-e337-4cf2-ad8f-32dc088d4546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267236fa-d9c2-4a27-a84b-06f054613e6e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6f26c3b7-4a98-43d4-bc02-3449b6f61a51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16acced7-f90d-42eb-b74b-48d87c7969ab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80981a85-6d76-4cc4-ae90-7fec5ce97407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9153bf93-5c90-42dc-b237-42a2bf95249c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0fcbec1f-3705-434d-a6c4-61590e710112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71db7998-ee27-49f7-b41d-3bb9fe420e5c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1a328099-ea9a-45a4-b188-c2e6f1f2a7bb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f67c282f-5f7e-4e37-87a1-b0be1cf890ba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1388583-39d1-4ec3-a9f9-59646ea25f8a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41f0c38-fb24-43d7-bfb4-aff3b334b6b4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D6A00EB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>北京生命绿洲公益服务中心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</w:p>
    <w:p w14:paraId="3C991A43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6504176C"/>
    <w:p w14:paraId="0C42F472"/>
    <w:p w14:paraId="1717D66E"/>
    <w:p w14:paraId="6D63EE23"/>
    <w:p w14:paraId="1A05DA3A"/>
    <w:p w14:paraId="64A2C6F1"/>
    <w:p w14:paraId="372F07DC"/>
    <w:p w14:paraId="5201FE86"/>
    <w:p w14:paraId="472FAE96"/>
    <w:p w14:paraId="49758930"/>
    <w:p w14:paraId="7DADFD3B"/>
    <w:p w14:paraId="59BE9DBF"/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3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05F473D7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 xml:space="preserve">  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92F311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9B863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5AFF4D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2E61F85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B61B3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4E978E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7EF145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75692DA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62D658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BF354CA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6B5A9A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B734C74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EBDFA0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8C0BE9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D0C0784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D6F932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0AFB8F9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CF3BCF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BDCE64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6C9CC5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32A13D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AE3B7C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682714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E8BD61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30FA81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D6882B3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831B40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6CA68E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0"/>
        </w:numPr>
        <w:spacing w:before="120"/>
        <w:ind w:right="-61" w:rightChars="0" w:firstLine="3012" w:firstLineChars="1000"/>
        <w:jc w:val="both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1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>健康促进公益项目-地中海贫血课题研究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u w:val="single"/>
        </w:rPr>
        <w:t>健康促进公益项目-地中海贫血课题研究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专项申请书》和本《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>健康促进公益项目-地中海贫血课题研究</w:t>
      </w:r>
      <w:bookmarkStart w:id="9" w:name="_GoBack"/>
      <w:bookmarkEnd w:id="9"/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</w:t>
      </w:r>
      <w:r>
        <w:rPr>
          <w:rFonts w:hint="eastAsia" w:ascii="宋体" w:hAnsi="宋体" w:cs="宋体"/>
          <w:b/>
          <w:snapToGrid w:val="0"/>
          <w:color w:val="000000"/>
          <w:spacing w:val="20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3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7E612A1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DYyNmM1MzlkYTA4NWY5MjEyNjIwNWEwOTEzM2UifQ=="/>
  </w:docVars>
  <w:rsids>
    <w:rsidRoot w:val="00000000"/>
    <w:rsid w:val="10980827"/>
    <w:rsid w:val="230A7EC0"/>
    <w:rsid w:val="232B27BC"/>
    <w:rsid w:val="519D2327"/>
    <w:rsid w:val="5536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e98a85-4470-4e2e-b529-f6e4675725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98a85-4470-4e2e-b529-f6e467572532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7573b1-e2ff-414e-a5e2-16b7615d25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7573b1-e2ff-414e-a5e2-16b7615d259c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ef291c-e337-4cf2-ad8f-32dc088d45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ef291c-e337-4cf2-ad8f-32dc088d4546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7236fa-d9c2-4a27-a84b-06f054613e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236fa-d9c2-4a27-a84b-06f054613e6e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f26c3b7-4a98-43d4-bc02-3449b6f61a5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26c3b7-4a98-43d4-bc02-3449b6f61a51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acced7-f90d-42eb-b74b-48d87c7969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acced7-f90d-42eb-b74b-48d87c7969ab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981a85-6d76-4cc4-ae90-7fec5ce974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81a85-6d76-4cc4-ae90-7fec5ce97407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53bf93-5c90-42dc-b237-42a2bf9524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53bf93-5c90-42dc-b237-42a2bf95249c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fcbec1f-3705-434d-a6c4-61590e7101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cbec1f-3705-434d-a6c4-61590e710112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1db7998-ee27-49f7-b41d-3bb9fe420e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db7998-ee27-49f7-b41d-3bb9fe420e5c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328099-ea9a-45a4-b188-c2e6f1f2a7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328099-ea9a-45a4-b188-c2e6f1f2a7bb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67c282f-5f7e-4e37-87a1-b0be1cf890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7c282f-5f7e-4e37-87a1-b0be1cf890ba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1388583-39d1-4ec3-a9f9-59646ea25f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388583-39d1-4ec3-a9f9-59646ea25f8a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1f0c38-fb24-43d7-bfb4-aff3b334b6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1f0c38-fb24-43d7-bfb4-aff3b334b6b4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844</Words>
  <Characters>853</Characters>
  <Lines>0</Lines>
  <Paragraphs>0</Paragraphs>
  <TotalTime>3</TotalTime>
  <ScaleCrop>false</ScaleCrop>
  <LinksUpToDate>false</LinksUpToDate>
  <CharactersWithSpaces>1295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2024-11-07T07:29:00Z</dcterms:created>
  <dc:creator>25108</dc:creator>
  <cp:lastModifiedBy>欣。</cp:lastModifiedBy>
  <dcterms:modified xsi:type="dcterms:W3CDTF">2025-02-08T05:44:36Z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3C53BA088569423AA16796F0275649B7_12</vt:lpwstr>
  </property>
  <property fmtid="{D5CDD505-2E9C-101B-9397-08002B2CF9AE}" pid="4" name="KSOTemplateDocerSaveRecord">
    <vt:lpwstr>eyJoZGlkIjoiNWNhMTRkNWNhNGQ0MzIyNjE4OGMyZDQyOWRkZDc4ZjciLCJ1c2VySWQiOiIzMzUxODMyMTAifQ==</vt:lpwstr>
  </property>
</Properties>
</file>