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24"/>
          <w:szCs w:val="24"/>
        </w:rPr>
      </w:pPr>
    </w:p>
    <w:p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异基因造血干细胞移植后GVHD诊治临床课题研究公益项目</w:t>
      </w:r>
    </w:p>
    <w:p>
      <w:pPr>
        <w:spacing w:line="60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申请书</w:t>
      </w: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color w:val="FF0000"/>
          <w:sz w:val="28"/>
          <w:szCs w:val="28"/>
          <w:u w:val="single"/>
        </w:rPr>
        <w:t>填写课题名称</w:t>
      </w:r>
      <w:r>
        <w:rPr>
          <w:sz w:val="28"/>
          <w:szCs w:val="28"/>
          <w:u w:val="single"/>
        </w:rPr>
        <w:t xml:space="preserve">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color w:val="FF0000"/>
          <w:sz w:val="28"/>
          <w:szCs w:val="28"/>
          <w:u w:val="single"/>
        </w:rPr>
        <w:t>医院名称+科室</w:t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课题负责人：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color w:val="FF0000"/>
          <w:sz w:val="28"/>
          <w:szCs w:val="28"/>
          <w:u w:val="single"/>
        </w:rPr>
        <w:t>（例如：202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color w:val="FF0000"/>
          <w:sz w:val="28"/>
          <w:szCs w:val="28"/>
          <w:u w:val="single"/>
        </w:rPr>
        <w:t>年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color w:val="FF0000"/>
          <w:sz w:val="28"/>
          <w:szCs w:val="28"/>
          <w:u w:val="single"/>
        </w:rPr>
        <w:t>月20日）</w:t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color w:val="FF0000"/>
          <w:sz w:val="28"/>
          <w:szCs w:val="28"/>
          <w:u w:val="single"/>
        </w:rPr>
        <w:t>（例如：202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color w:val="FF0000"/>
          <w:sz w:val="28"/>
          <w:szCs w:val="28"/>
          <w:u w:val="single"/>
        </w:rPr>
        <w:t>年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color w:val="FF0000"/>
          <w:sz w:val="28"/>
          <w:szCs w:val="28"/>
          <w:u w:val="single"/>
        </w:rPr>
        <w:t>月1日</w:t>
      </w:r>
      <w:r>
        <w:rPr>
          <w:rFonts w:hint="eastAsia"/>
          <w:b/>
          <w:color w:val="FF0000"/>
          <w:sz w:val="28"/>
          <w:szCs w:val="28"/>
          <w:u w:val="single"/>
          <w:lang w:eastAsia="zh-CN"/>
        </w:rPr>
        <w:t>—</w:t>
      </w:r>
      <w:r>
        <w:rPr>
          <w:rFonts w:hint="eastAsia"/>
          <w:b/>
          <w:color w:val="FF0000"/>
          <w:sz w:val="28"/>
          <w:szCs w:val="28"/>
          <w:u w:val="single"/>
        </w:rPr>
        <w:t>202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color w:val="FF0000"/>
          <w:sz w:val="28"/>
          <w:szCs w:val="28"/>
          <w:u w:val="single"/>
        </w:rPr>
        <w:t>年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b/>
          <w:color w:val="FF0000"/>
          <w:sz w:val="28"/>
          <w:szCs w:val="28"/>
          <w:u w:val="single"/>
        </w:rPr>
        <w:t>月</w:t>
      </w:r>
      <w:r>
        <w:rPr>
          <w:rFonts w:hint="eastAsia"/>
          <w:b/>
          <w:color w:val="FF0000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b/>
          <w:color w:val="FF0000"/>
          <w:sz w:val="28"/>
          <w:szCs w:val="28"/>
          <w:u w:val="single"/>
        </w:rPr>
        <w:t>日）</w:t>
      </w:r>
      <w:r>
        <w:rPr>
          <w:b/>
          <w:color w:val="FF0000"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color w:val="FF0000"/>
          <w:sz w:val="28"/>
          <w:szCs w:val="28"/>
          <w:u w:val="single"/>
        </w:rPr>
        <w:t>（例如：10万元/100000元/壹拾万元整）</w:t>
      </w:r>
      <w:r>
        <w:rPr>
          <w:b/>
          <w:sz w:val="28"/>
          <w:szCs w:val="28"/>
          <w:u w:val="single"/>
        </w:rPr>
        <w:t xml:space="preserve">                               </w:t>
      </w:r>
    </w:p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</w:t>
      </w:r>
      <w:r>
        <w:rPr>
          <w:rFonts w:hint="eastAsia"/>
          <w:sz w:val="24"/>
          <w:szCs w:val="24"/>
          <w:lang w:val="en-US" w:eastAsia="zh-CN"/>
        </w:rPr>
        <w:t>北京生命绿洲公益服务中心异基因造血干细胞移植后GVHD诊治临床课题研究公益项目办公室</w:t>
      </w:r>
      <w:r>
        <w:rPr>
          <w:rFonts w:hint="eastAsia"/>
          <w:sz w:val="24"/>
          <w:szCs w:val="24"/>
        </w:rPr>
        <w:t>编制，解释权归</w:t>
      </w:r>
      <w:r>
        <w:rPr>
          <w:rFonts w:hint="eastAsia"/>
          <w:sz w:val="24"/>
          <w:szCs w:val="24"/>
          <w:lang w:val="en-US" w:eastAsia="zh-CN"/>
        </w:rPr>
        <w:t>项目办公室</w:t>
      </w:r>
      <w:r>
        <w:rPr>
          <w:rFonts w:hint="eastAsia"/>
          <w:sz w:val="24"/>
          <w:szCs w:val="24"/>
        </w:rPr>
        <w:t>。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一、申请医院基本情况：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申请医院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医院级别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科室负责人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二、项目基本情况：</w:t>
      </w:r>
    </w:p>
    <w:tbl>
      <w:tblPr>
        <w:tblStyle w:val="7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三、项目专家组成员：</w:t>
      </w:r>
    </w:p>
    <w:tbl>
      <w:tblPr>
        <w:tblStyle w:val="7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84"/>
        <w:gridCol w:w="985"/>
        <w:gridCol w:w="871"/>
        <w:gridCol w:w="1591"/>
        <w:gridCol w:w="1386"/>
        <w:gridCol w:w="850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2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单位名称/科室</w:t>
            </w: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四、项目资金预算表</w:t>
      </w:r>
      <w:r>
        <w:rPr>
          <w:b/>
          <w:sz w:val="24"/>
          <w:szCs w:val="24"/>
        </w:rPr>
        <w:t xml:space="preserve">                          </w:t>
      </w:r>
      <w:r>
        <w:rPr>
          <w:rFonts w:hint="eastAsia"/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金额单位：元</w:t>
      </w:r>
    </w:p>
    <w:tbl>
      <w:tblPr>
        <w:tblStyle w:val="7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</w:rPr>
              <w:t>项目名称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课题内容</w:t>
            </w: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12" w:type="dxa"/>
            <w:gridSpan w:val="2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五、报告正文（中文）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六、研究进度与考核指标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904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90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研究内容</w:t>
            </w:r>
          </w:p>
        </w:tc>
        <w:tc>
          <w:tcPr>
            <w:tcW w:w="3882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0" w:hRule="atLeast"/>
        </w:trPr>
        <w:tc>
          <w:tcPr>
            <w:tcW w:w="1736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七、管理条款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研究医院必须按要求向</w:t>
      </w:r>
      <w:r>
        <w:rPr>
          <w:rFonts w:hint="eastAsia"/>
          <w:bCs/>
          <w:sz w:val="24"/>
          <w:szCs w:val="24"/>
          <w:lang w:val="en-US" w:eastAsia="zh-CN"/>
        </w:rPr>
        <w:t>主办方</w:t>
      </w:r>
      <w:r>
        <w:rPr>
          <w:rFonts w:hint="eastAsia"/>
          <w:bCs/>
          <w:sz w:val="24"/>
          <w:szCs w:val="24"/>
        </w:rPr>
        <w:t>提交中期进展报告及项目报告，逾期不报，将停拨经费，</w:t>
      </w:r>
      <w:r>
        <w:rPr>
          <w:rFonts w:hint="eastAsia"/>
          <w:bCs/>
          <w:sz w:val="24"/>
          <w:szCs w:val="24"/>
          <w:lang w:val="en-US" w:eastAsia="zh-CN"/>
        </w:rPr>
        <w:t>主办方</w:t>
      </w:r>
      <w:r>
        <w:rPr>
          <w:rFonts w:hint="eastAsia"/>
          <w:bCs/>
          <w:sz w:val="24"/>
          <w:szCs w:val="24"/>
        </w:rPr>
        <w:t>对报告进行书面审核或汇报审核。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研究医院在课题执行中不可调整研究内容。</w:t>
      </w:r>
    </w:p>
    <w:p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  <w:lang w:val="en-US" w:eastAsia="zh-CN"/>
        </w:rPr>
        <w:t>北京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生命绿洲公益服务中心异基因造血干细胞移植后GVHD诊治临床课题研究公益项目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医院（敲章）：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spacing w:line="400" w:lineRule="exact"/>
        <w:ind w:right="422" w:firstLine="480" w:firstLineChars="200"/>
        <w:jc w:val="right"/>
        <w:rPr>
          <w:b/>
          <w:sz w:val="24"/>
          <w:szCs w:val="24"/>
        </w:rPr>
      </w:pPr>
    </w:p>
    <w:p>
      <w:pPr>
        <w:ind w:right="42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zRiNjEwNzkxYjE0MjkyMTZjMDY0NzRjNGRlMDQifQ==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0E5A3F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446C28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37E0"/>
    <w:rsid w:val="0088112E"/>
    <w:rsid w:val="0089211A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50184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73B97"/>
    <w:rsid w:val="00EA4190"/>
    <w:rsid w:val="00EC0682"/>
    <w:rsid w:val="00ED68D1"/>
    <w:rsid w:val="00EE5E20"/>
    <w:rsid w:val="00F36ACC"/>
    <w:rsid w:val="00F40231"/>
    <w:rsid w:val="00FB4BC3"/>
    <w:rsid w:val="00FD7E90"/>
    <w:rsid w:val="014B53CD"/>
    <w:rsid w:val="041A7AFD"/>
    <w:rsid w:val="0FC75AF8"/>
    <w:rsid w:val="11C82F6B"/>
    <w:rsid w:val="125D53E2"/>
    <w:rsid w:val="12612EC5"/>
    <w:rsid w:val="15D06A43"/>
    <w:rsid w:val="232D32A2"/>
    <w:rsid w:val="2C724001"/>
    <w:rsid w:val="2CE127A9"/>
    <w:rsid w:val="3B7B3D85"/>
    <w:rsid w:val="403A4F96"/>
    <w:rsid w:val="403E1164"/>
    <w:rsid w:val="432B6395"/>
    <w:rsid w:val="44400C52"/>
    <w:rsid w:val="4900400E"/>
    <w:rsid w:val="49375EA0"/>
    <w:rsid w:val="53125720"/>
    <w:rsid w:val="56576BD8"/>
    <w:rsid w:val="598E0079"/>
    <w:rsid w:val="5D432242"/>
    <w:rsid w:val="6345469F"/>
    <w:rsid w:val="66286A0E"/>
    <w:rsid w:val="6AC3713E"/>
    <w:rsid w:val="746F7AE5"/>
    <w:rsid w:val="754C3504"/>
    <w:rsid w:val="75611AEA"/>
    <w:rsid w:val="76573153"/>
    <w:rsid w:val="793C5E26"/>
    <w:rsid w:val="79813FB8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631</Words>
  <Characters>652</Characters>
  <Lines>10</Lines>
  <Paragraphs>2</Paragraphs>
  <TotalTime>0</TotalTime>
  <ScaleCrop>false</ScaleCrop>
  <LinksUpToDate>false</LinksUpToDate>
  <CharactersWithSpaces>1175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高云鹏</cp:lastModifiedBy>
  <cp:lastPrinted>2019-03-18T08:09:00Z</cp:lastPrinted>
  <dcterms:modified xsi:type="dcterms:W3CDTF">2024-01-04T07:17:24Z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BA40BF4852634EEC8888C6EC87656284</vt:lpwstr>
  </property>
</Properties>
</file>